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45AA1" w14:textId="77777777" w:rsidR="00A361F1" w:rsidRDefault="00A361F1" w:rsidP="00A361F1">
      <w:pPr>
        <w:jc w:val="center"/>
      </w:pPr>
    </w:p>
    <w:p w14:paraId="3A5B8C05" w14:textId="77777777" w:rsidR="00A361F1" w:rsidRDefault="00A361F1" w:rsidP="00A361F1">
      <w:pPr>
        <w:jc w:val="center"/>
      </w:pPr>
    </w:p>
    <w:p w14:paraId="18227AAA" w14:textId="1BA59540" w:rsidR="002E0A55" w:rsidRPr="00A361F1" w:rsidRDefault="002E0A55" w:rsidP="00A361F1">
      <w:pPr>
        <w:jc w:val="center"/>
        <w:rPr>
          <w:b/>
          <w:bCs/>
          <w:color w:val="2E74B5" w:themeColor="accent5" w:themeShade="BF"/>
          <w:sz w:val="32"/>
          <w:szCs w:val="32"/>
        </w:rPr>
      </w:pPr>
      <w:r w:rsidRPr="00A361F1">
        <w:rPr>
          <w:b/>
          <w:bCs/>
          <w:color w:val="2E74B5" w:themeColor="accent5" w:themeShade="BF"/>
          <w:sz w:val="32"/>
          <w:szCs w:val="32"/>
        </w:rPr>
        <w:t>BASW membership fee table</w:t>
      </w:r>
    </w:p>
    <w:p w14:paraId="0EA39F89" w14:textId="1BDFFE32" w:rsidR="002E0A55" w:rsidRDefault="002E0A55" w:rsidP="002E0A55">
      <w:r>
        <w:t xml:space="preserve">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941"/>
        <w:gridCol w:w="2693"/>
      </w:tblGrid>
      <w:tr w:rsidR="00DB20A9" w14:paraId="0798E2B9" w14:textId="77777777" w:rsidTr="00A361F1">
        <w:tc>
          <w:tcPr>
            <w:tcW w:w="6941" w:type="dxa"/>
          </w:tcPr>
          <w:p w14:paraId="18EDD46A" w14:textId="31537CF2" w:rsidR="00DB20A9" w:rsidRPr="00A361F1" w:rsidRDefault="00DB20A9" w:rsidP="002E0A55">
            <w:pPr>
              <w:rPr>
                <w:b/>
                <w:bCs/>
                <w:sz w:val="24"/>
                <w:szCs w:val="24"/>
              </w:rPr>
            </w:pPr>
            <w:r w:rsidRPr="00A361F1">
              <w:rPr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2693" w:type="dxa"/>
          </w:tcPr>
          <w:p w14:paraId="76FA9E54" w14:textId="468C86D5" w:rsidR="00DB20A9" w:rsidRPr="00A361F1" w:rsidRDefault="00DB20A9" w:rsidP="002E0A55">
            <w:pPr>
              <w:rPr>
                <w:b/>
                <w:bCs/>
                <w:sz w:val="24"/>
                <w:szCs w:val="24"/>
              </w:rPr>
            </w:pPr>
            <w:r w:rsidRPr="00A361F1">
              <w:rPr>
                <w:b/>
                <w:bCs/>
                <w:sz w:val="24"/>
                <w:szCs w:val="24"/>
              </w:rPr>
              <w:t>Monthly Direct Debit*</w:t>
            </w:r>
          </w:p>
        </w:tc>
      </w:tr>
      <w:tr w:rsidR="00B65D32" w14:paraId="7904AA5D" w14:textId="77777777" w:rsidTr="00A361F1">
        <w:tc>
          <w:tcPr>
            <w:tcW w:w="6941" w:type="dxa"/>
            <w:shd w:val="clear" w:color="auto" w:fill="DBDBDB" w:themeFill="accent3" w:themeFillTint="66"/>
          </w:tcPr>
          <w:p w14:paraId="3618C674" w14:textId="5D14BE4E" w:rsidR="005479C5" w:rsidRPr="006B5C4F" w:rsidRDefault="005479C5" w:rsidP="002E0A55">
            <w:pPr>
              <w:rPr>
                <w:b/>
                <w:bCs/>
              </w:rPr>
            </w:pPr>
            <w:r w:rsidRPr="006B5C4F">
              <w:rPr>
                <w:b/>
                <w:bCs/>
              </w:rPr>
              <w:t>Working categories</w:t>
            </w:r>
          </w:p>
          <w:p w14:paraId="6C0D9C55" w14:textId="77777777" w:rsidR="005479C5" w:rsidRDefault="005479C5" w:rsidP="002E0A55"/>
          <w:p w14:paraId="0C3289DC" w14:textId="6F821286" w:rsidR="00B65D32" w:rsidRDefault="00B65D32" w:rsidP="002E0A55">
            <w:r>
              <w:t xml:space="preserve">Working over 25 hours per week </w:t>
            </w:r>
            <w:r w:rsidR="00346737">
              <w:t xml:space="preserve">and </w:t>
            </w:r>
            <w:r>
              <w:t xml:space="preserve"> </w:t>
            </w:r>
          </w:p>
          <w:p w14:paraId="44BE5B7D" w14:textId="4BC99549" w:rsidR="00B65D32" w:rsidRDefault="00B65D32" w:rsidP="005479C5">
            <w:pPr>
              <w:pStyle w:val="ListParagraph"/>
              <w:numPr>
                <w:ilvl w:val="0"/>
                <w:numId w:val="5"/>
              </w:numPr>
            </w:pPr>
            <w:r>
              <w:t>qualified over 5 years</w:t>
            </w:r>
          </w:p>
          <w:p w14:paraId="3C48E19C" w14:textId="68CB88B6" w:rsidR="00B65D32" w:rsidRDefault="00B65D32" w:rsidP="005479C5">
            <w:pPr>
              <w:pStyle w:val="ListParagraph"/>
              <w:numPr>
                <w:ilvl w:val="0"/>
                <w:numId w:val="5"/>
              </w:numPr>
            </w:pPr>
            <w:r>
              <w:t>qualified less than 5 years</w:t>
            </w:r>
          </w:p>
          <w:p w14:paraId="3764910A" w14:textId="252CDA45" w:rsidR="00B65D32" w:rsidRDefault="00B65D32" w:rsidP="002E0A55"/>
        </w:tc>
        <w:tc>
          <w:tcPr>
            <w:tcW w:w="2693" w:type="dxa"/>
            <w:shd w:val="clear" w:color="auto" w:fill="DBDBDB" w:themeFill="accent3" w:themeFillTint="66"/>
          </w:tcPr>
          <w:p w14:paraId="3B4871E6" w14:textId="77777777" w:rsidR="00B65D32" w:rsidRDefault="00B65D32" w:rsidP="00A361F1"/>
          <w:p w14:paraId="0A19F5FC" w14:textId="77777777" w:rsidR="005479C5" w:rsidRDefault="005479C5" w:rsidP="00A361F1"/>
          <w:p w14:paraId="484ABAC2" w14:textId="77777777" w:rsidR="00A361F1" w:rsidRDefault="00A361F1" w:rsidP="00A361F1"/>
          <w:p w14:paraId="641D2D31" w14:textId="495E78BD" w:rsidR="00B65D32" w:rsidRDefault="00B65D32" w:rsidP="00A361F1">
            <w:r>
              <w:t>£2</w:t>
            </w:r>
            <w:r w:rsidR="006B5C4F">
              <w:t>2</w:t>
            </w:r>
            <w:r>
              <w:t>.</w:t>
            </w:r>
            <w:r w:rsidR="006B5C4F">
              <w:t>02</w:t>
            </w:r>
          </w:p>
          <w:p w14:paraId="281CEEDF" w14:textId="53E472C7" w:rsidR="00B65D32" w:rsidRDefault="00B65D32" w:rsidP="00A361F1">
            <w:r>
              <w:t>£</w:t>
            </w:r>
            <w:r w:rsidR="005C3015">
              <w:t>15</w:t>
            </w:r>
            <w:r>
              <w:t>.</w:t>
            </w:r>
            <w:r w:rsidR="005C3015">
              <w:t>78</w:t>
            </w:r>
          </w:p>
        </w:tc>
      </w:tr>
      <w:tr w:rsidR="00B65D32" w14:paraId="495E04FE" w14:textId="77777777" w:rsidTr="00A361F1">
        <w:tc>
          <w:tcPr>
            <w:tcW w:w="6941" w:type="dxa"/>
            <w:shd w:val="clear" w:color="auto" w:fill="DBDBDB" w:themeFill="accent3" w:themeFillTint="66"/>
          </w:tcPr>
          <w:p w14:paraId="4308AB52" w14:textId="64F17224" w:rsidR="00B65D32" w:rsidRDefault="00B65D32" w:rsidP="002E0A55">
            <w:r>
              <w:t xml:space="preserve">Part-time (less than 25 hours per week) </w:t>
            </w:r>
          </w:p>
        </w:tc>
        <w:tc>
          <w:tcPr>
            <w:tcW w:w="2693" w:type="dxa"/>
            <w:shd w:val="clear" w:color="auto" w:fill="DBDBDB" w:themeFill="accent3" w:themeFillTint="66"/>
          </w:tcPr>
          <w:p w14:paraId="3CE29CA1" w14:textId="00D3ED08" w:rsidR="00B65D32" w:rsidRDefault="00B65D32" w:rsidP="00A361F1">
            <w:r>
              <w:t>£15.</w:t>
            </w:r>
            <w:r w:rsidR="005C3015">
              <w:t>78</w:t>
            </w:r>
          </w:p>
          <w:p w14:paraId="3EA1343E" w14:textId="181D7372" w:rsidR="00DB20A9" w:rsidRDefault="00DB20A9" w:rsidP="00A361F1"/>
        </w:tc>
      </w:tr>
      <w:tr w:rsidR="005479C5" w14:paraId="01622CC9" w14:textId="77777777" w:rsidTr="00A361F1">
        <w:tc>
          <w:tcPr>
            <w:tcW w:w="6941" w:type="dxa"/>
          </w:tcPr>
          <w:p w14:paraId="4E6A0052" w14:textId="77777777" w:rsidR="005479C5" w:rsidRDefault="005479C5" w:rsidP="002E0A55"/>
        </w:tc>
        <w:tc>
          <w:tcPr>
            <w:tcW w:w="2693" w:type="dxa"/>
          </w:tcPr>
          <w:p w14:paraId="539B2187" w14:textId="77777777" w:rsidR="005479C5" w:rsidRDefault="005479C5" w:rsidP="00A361F1"/>
        </w:tc>
      </w:tr>
      <w:tr w:rsidR="00B65D32" w14:paraId="67C8F44A" w14:textId="77777777" w:rsidTr="00A361F1">
        <w:tc>
          <w:tcPr>
            <w:tcW w:w="6941" w:type="dxa"/>
          </w:tcPr>
          <w:p w14:paraId="3964F012" w14:textId="52CC18FC" w:rsidR="005479C5" w:rsidRPr="006B5C4F" w:rsidRDefault="005479C5" w:rsidP="002E0A55">
            <w:pPr>
              <w:rPr>
                <w:b/>
                <w:bCs/>
              </w:rPr>
            </w:pPr>
            <w:r w:rsidRPr="006B5C4F">
              <w:rPr>
                <w:b/>
                <w:bCs/>
              </w:rPr>
              <w:t xml:space="preserve">Non-working categories </w:t>
            </w:r>
          </w:p>
          <w:p w14:paraId="18D77C39" w14:textId="77777777" w:rsidR="005479C5" w:rsidRDefault="005479C5" w:rsidP="002E0A55"/>
          <w:p w14:paraId="36F24F47" w14:textId="7AE75C93" w:rsidR="00B65D32" w:rsidRDefault="00B65D32" w:rsidP="002E0A55">
            <w:r>
              <w:t xml:space="preserve">Unemployed </w:t>
            </w:r>
          </w:p>
        </w:tc>
        <w:tc>
          <w:tcPr>
            <w:tcW w:w="2693" w:type="dxa"/>
          </w:tcPr>
          <w:p w14:paraId="611E17DC" w14:textId="77777777" w:rsidR="005479C5" w:rsidRDefault="005479C5" w:rsidP="00A361F1"/>
          <w:p w14:paraId="38A411BE" w14:textId="77777777" w:rsidR="005479C5" w:rsidRDefault="005479C5" w:rsidP="00A361F1"/>
          <w:p w14:paraId="71D12C4D" w14:textId="36039325" w:rsidR="00B65D32" w:rsidRDefault="00B65D32" w:rsidP="00A361F1">
            <w:r>
              <w:t>£10.</w:t>
            </w:r>
            <w:r w:rsidR="005C3015">
              <w:t>32</w:t>
            </w:r>
            <w:r>
              <w:t xml:space="preserve"> </w:t>
            </w:r>
          </w:p>
          <w:p w14:paraId="08D829D1" w14:textId="5C9F9983" w:rsidR="00DB20A9" w:rsidRDefault="00DB20A9" w:rsidP="00A361F1"/>
        </w:tc>
      </w:tr>
      <w:tr w:rsidR="00B65D32" w14:paraId="0E78A261" w14:textId="77777777" w:rsidTr="00A361F1">
        <w:tc>
          <w:tcPr>
            <w:tcW w:w="6941" w:type="dxa"/>
          </w:tcPr>
          <w:p w14:paraId="2350B205" w14:textId="5B22B4A0" w:rsidR="00B65D32" w:rsidRDefault="00B65D32" w:rsidP="002E0A55">
            <w:r>
              <w:t xml:space="preserve">Fully retired </w:t>
            </w:r>
          </w:p>
        </w:tc>
        <w:tc>
          <w:tcPr>
            <w:tcW w:w="2693" w:type="dxa"/>
          </w:tcPr>
          <w:p w14:paraId="327F88B8" w14:textId="3E763FF2" w:rsidR="00B65D32" w:rsidRDefault="00B65D32" w:rsidP="00A361F1">
            <w:r>
              <w:t>£8.</w:t>
            </w:r>
            <w:r w:rsidR="005C3015">
              <w:t>83</w:t>
            </w:r>
          </w:p>
          <w:p w14:paraId="69CA3C4F" w14:textId="009D6D87" w:rsidR="00DB20A9" w:rsidRDefault="00DB20A9" w:rsidP="00A361F1"/>
        </w:tc>
      </w:tr>
      <w:tr w:rsidR="00B65D32" w14:paraId="5F1BB0B1" w14:textId="77777777" w:rsidTr="00A361F1">
        <w:tc>
          <w:tcPr>
            <w:tcW w:w="6941" w:type="dxa"/>
          </w:tcPr>
          <w:p w14:paraId="44FA2A7F" w14:textId="566E3ABF" w:rsidR="00B65D32" w:rsidRDefault="00B65D32" w:rsidP="002E0A55">
            <w:r>
              <w:t xml:space="preserve">Student </w:t>
            </w:r>
          </w:p>
        </w:tc>
        <w:tc>
          <w:tcPr>
            <w:tcW w:w="2693" w:type="dxa"/>
          </w:tcPr>
          <w:p w14:paraId="3CA4CF0D" w14:textId="3C2A0F72" w:rsidR="00B65D32" w:rsidRDefault="00B65D32" w:rsidP="00A361F1">
            <w:r>
              <w:t>£4.</w:t>
            </w:r>
            <w:r w:rsidR="005C3015">
              <w:t>64</w:t>
            </w:r>
          </w:p>
          <w:p w14:paraId="4C3D1A03" w14:textId="61ACC8EB" w:rsidR="00DB20A9" w:rsidRDefault="00DB20A9" w:rsidP="00A361F1"/>
        </w:tc>
      </w:tr>
      <w:tr w:rsidR="00B65D32" w14:paraId="72685FB8" w14:textId="77777777" w:rsidTr="00A361F1">
        <w:tc>
          <w:tcPr>
            <w:tcW w:w="6941" w:type="dxa"/>
          </w:tcPr>
          <w:p w14:paraId="5E5FD956" w14:textId="77777777" w:rsidR="00B65D32" w:rsidRDefault="00346737" w:rsidP="002E0A55">
            <w:r>
              <w:t>Associate (please contact the membership team for information)</w:t>
            </w:r>
          </w:p>
          <w:p w14:paraId="44565AB4" w14:textId="19A808A1" w:rsidR="00DB20A9" w:rsidRDefault="00DB20A9" w:rsidP="002E0A55"/>
        </w:tc>
        <w:tc>
          <w:tcPr>
            <w:tcW w:w="2693" w:type="dxa"/>
          </w:tcPr>
          <w:p w14:paraId="3FE29484" w14:textId="199E8132" w:rsidR="00B65D32" w:rsidRDefault="00B65D32" w:rsidP="002E0A55"/>
        </w:tc>
      </w:tr>
    </w:tbl>
    <w:p w14:paraId="0F1793DB" w14:textId="032E1C24" w:rsidR="00B65D32" w:rsidRDefault="00B65D32" w:rsidP="002E0A55"/>
    <w:p w14:paraId="09A2EBC5" w14:textId="66930E98" w:rsidR="00DB20A9" w:rsidRDefault="00A361F1" w:rsidP="002E0A55">
      <w:r w:rsidRPr="00A361F1">
        <w:t xml:space="preserve">Additional subscriptions for working categories - enhance your membership to one of our ‘Independent’ packages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941"/>
        <w:gridCol w:w="2693"/>
      </w:tblGrid>
      <w:tr w:rsidR="005479C5" w14:paraId="53C493D9" w14:textId="77777777" w:rsidTr="00A361F1">
        <w:tc>
          <w:tcPr>
            <w:tcW w:w="6941" w:type="dxa"/>
            <w:shd w:val="clear" w:color="auto" w:fill="D9D9D9" w:themeFill="background1" w:themeFillShade="D9"/>
          </w:tcPr>
          <w:p w14:paraId="4E90CC06" w14:textId="77777777" w:rsidR="005479C5" w:rsidRDefault="005479C5" w:rsidP="002E0A55">
            <w:r>
              <w:t>Independent Basic</w:t>
            </w:r>
          </w:p>
          <w:p w14:paraId="492A6A33" w14:textId="66B1D04B" w:rsidR="005479C5" w:rsidRDefault="005479C5" w:rsidP="002E0A55"/>
        </w:tc>
        <w:tc>
          <w:tcPr>
            <w:tcW w:w="2693" w:type="dxa"/>
            <w:shd w:val="clear" w:color="auto" w:fill="D9D9D9" w:themeFill="background1" w:themeFillShade="D9"/>
          </w:tcPr>
          <w:p w14:paraId="7B38F965" w14:textId="14D885E6" w:rsidR="005479C5" w:rsidRDefault="00A361F1" w:rsidP="00A361F1">
            <w:r>
              <w:t xml:space="preserve">Add </w:t>
            </w:r>
            <w:r w:rsidR="005479C5">
              <w:t>for a further £5 per month</w:t>
            </w:r>
          </w:p>
        </w:tc>
      </w:tr>
      <w:tr w:rsidR="005479C5" w14:paraId="63387CC4" w14:textId="77777777" w:rsidTr="00A361F1">
        <w:tc>
          <w:tcPr>
            <w:tcW w:w="6941" w:type="dxa"/>
            <w:shd w:val="clear" w:color="auto" w:fill="D9D9D9" w:themeFill="background1" w:themeFillShade="D9"/>
          </w:tcPr>
          <w:p w14:paraId="45C6E73F" w14:textId="77777777" w:rsidR="005479C5" w:rsidRDefault="005479C5" w:rsidP="002E0A55">
            <w:r>
              <w:t>Independent Plus</w:t>
            </w:r>
          </w:p>
          <w:p w14:paraId="0318842F" w14:textId="23EFE8E9" w:rsidR="005479C5" w:rsidRDefault="005479C5" w:rsidP="002E0A55"/>
        </w:tc>
        <w:tc>
          <w:tcPr>
            <w:tcW w:w="2693" w:type="dxa"/>
            <w:shd w:val="clear" w:color="auto" w:fill="D9D9D9" w:themeFill="background1" w:themeFillShade="D9"/>
          </w:tcPr>
          <w:p w14:paraId="5E93B2A0" w14:textId="21FEDC84" w:rsidR="005479C5" w:rsidRDefault="00A361F1" w:rsidP="00A361F1">
            <w:r>
              <w:t xml:space="preserve">Add </w:t>
            </w:r>
            <w:r w:rsidR="005479C5">
              <w:t>for a further £15 per month</w:t>
            </w:r>
          </w:p>
        </w:tc>
      </w:tr>
    </w:tbl>
    <w:p w14:paraId="157119F6" w14:textId="77777777" w:rsidR="005479C5" w:rsidRDefault="005479C5" w:rsidP="002E0A55"/>
    <w:p w14:paraId="1FEC8ACC" w14:textId="7962EFCE" w:rsidR="00B65D32" w:rsidRDefault="00B65D32" w:rsidP="00B65D32">
      <w:r>
        <w:t xml:space="preserve">*Membership fees do not include </w:t>
      </w:r>
      <w:r w:rsidR="005479C5">
        <w:t xml:space="preserve">optional </w:t>
      </w:r>
      <w:r>
        <w:t xml:space="preserve">subscriptions such as </w:t>
      </w:r>
      <w:r w:rsidR="00A361F1">
        <w:t xml:space="preserve">the </w:t>
      </w:r>
      <w:r>
        <w:t>S</w:t>
      </w:r>
      <w:r w:rsidR="00A361F1">
        <w:t xml:space="preserve">ocial </w:t>
      </w:r>
      <w:r>
        <w:t>W</w:t>
      </w:r>
      <w:r w:rsidR="00A361F1">
        <w:t xml:space="preserve">orkers </w:t>
      </w:r>
      <w:r>
        <w:t>U</w:t>
      </w:r>
      <w:r w:rsidR="00A361F1">
        <w:t>nion</w:t>
      </w:r>
      <w:r>
        <w:t xml:space="preserve"> and journal(s).  </w:t>
      </w:r>
    </w:p>
    <w:p w14:paraId="3D653D06" w14:textId="5E8F8CE3" w:rsidR="002E0A55" w:rsidRDefault="002E0A55" w:rsidP="002E0A55">
      <w:r>
        <w:tab/>
      </w:r>
      <w:r>
        <w:tab/>
      </w:r>
      <w:r>
        <w:tab/>
      </w:r>
      <w:r>
        <w:tab/>
        <w:t xml:space="preserve"> </w:t>
      </w:r>
    </w:p>
    <w:p w14:paraId="43CF2A34" w14:textId="6396A380" w:rsidR="00E918DA" w:rsidRPr="00A361F1" w:rsidRDefault="002E0A55" w:rsidP="002E0A55">
      <w:pPr>
        <w:rPr>
          <w:b/>
          <w:bCs/>
        </w:rPr>
      </w:pPr>
      <w:bookmarkStart w:id="0" w:name="_GoBack"/>
      <w:bookmarkEnd w:id="0"/>
      <w:r w:rsidRPr="00A361F1">
        <w:rPr>
          <w:b/>
          <w:bCs/>
        </w:rPr>
        <w:t>October 201</w:t>
      </w:r>
      <w:r w:rsidR="00005937" w:rsidRPr="00A361F1">
        <w:rPr>
          <w:b/>
          <w:bCs/>
        </w:rPr>
        <w:t>9</w:t>
      </w:r>
    </w:p>
    <w:sectPr w:rsidR="00E918DA" w:rsidRPr="00A36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C2AB1"/>
    <w:multiLevelType w:val="hybridMultilevel"/>
    <w:tmpl w:val="EA72D7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C51AC"/>
    <w:multiLevelType w:val="hybridMultilevel"/>
    <w:tmpl w:val="FA982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878A3"/>
    <w:multiLevelType w:val="hybridMultilevel"/>
    <w:tmpl w:val="A0CC62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E1EFE"/>
    <w:multiLevelType w:val="hybridMultilevel"/>
    <w:tmpl w:val="3AA4F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72AD9"/>
    <w:multiLevelType w:val="hybridMultilevel"/>
    <w:tmpl w:val="17268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A55"/>
    <w:rsid w:val="00005937"/>
    <w:rsid w:val="00051CA8"/>
    <w:rsid w:val="002E0A55"/>
    <w:rsid w:val="00346737"/>
    <w:rsid w:val="004C62A8"/>
    <w:rsid w:val="00525C8A"/>
    <w:rsid w:val="005479C5"/>
    <w:rsid w:val="005C3015"/>
    <w:rsid w:val="006163E2"/>
    <w:rsid w:val="006B5C4F"/>
    <w:rsid w:val="00A361F1"/>
    <w:rsid w:val="00B65D32"/>
    <w:rsid w:val="00CA2D7C"/>
    <w:rsid w:val="00DB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D26C4"/>
  <w15:chartTrackingRefBased/>
  <w15:docId w15:val="{6CB8F43D-63CD-41D7-8EEB-DAF48B2E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5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43C46-8F1D-48CA-B5C8-F5154ED7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Cowley</dc:creator>
  <cp:keywords/>
  <dc:description/>
  <cp:lastModifiedBy>Donna Cowley</cp:lastModifiedBy>
  <cp:revision>4</cp:revision>
  <dcterms:created xsi:type="dcterms:W3CDTF">2019-09-27T08:03:00Z</dcterms:created>
  <dcterms:modified xsi:type="dcterms:W3CDTF">2019-09-27T08:19:00Z</dcterms:modified>
</cp:coreProperties>
</file>